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rPr>
      </w:pPr>
      <w:r w:rsidDel="00000000" w:rsidR="00000000" w:rsidRPr="00000000">
        <w:rPr>
          <w:rFonts w:ascii="Calibri" w:cs="Calibri" w:eastAsia="Calibri" w:hAnsi="Calibri"/>
          <w:rtl w:val="0"/>
        </w:rPr>
        <w:t xml:space="preserve">Town of Pompey ECC Minutes DRAFT</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Fonts w:ascii="Calibri" w:cs="Calibri" w:eastAsia="Calibri" w:hAnsi="Calibri"/>
          <w:rtl w:val="0"/>
        </w:rPr>
        <w:t xml:space="preserve">Date: 5/1/2025</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Time Meeting Called to Order:  7:03 pm</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Attendees in-person: Chair: Phil George, Adam Scalise, Craig Dennis, Beth Aust</w:t>
      </w:r>
    </w:p>
    <w:p w:rsidR="00000000" w:rsidDel="00000000" w:rsidP="00000000" w:rsidRDefault="00000000" w:rsidRPr="00000000" w14:paraId="0000000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Attendees online: None</w:t>
      </w:r>
    </w:p>
    <w:p w:rsidR="00000000" w:rsidDel="00000000" w:rsidP="00000000" w:rsidRDefault="00000000" w:rsidRPr="00000000" w14:paraId="00000007">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Absent: deputy Chair: Kathy Bertuch, John Herrington, Stan Gorman, Martha Viglietta, Paulie Drexler</w:t>
      </w:r>
    </w:p>
    <w:p w:rsidR="00000000" w:rsidDel="00000000" w:rsidP="00000000" w:rsidRDefault="00000000" w:rsidRPr="00000000" w14:paraId="00000008">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Draft meeting minutes - April reviewed and approved. Kathy can finalize and publish.</w:t>
      </w:r>
    </w:p>
    <w:p w:rsidR="00000000" w:rsidDel="00000000" w:rsidP="00000000" w:rsidRDefault="00000000" w:rsidRPr="00000000" w14:paraId="00000009">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Updates (Chair):</w:t>
      </w:r>
    </w:p>
    <w:p w:rsidR="00000000" w:rsidDel="00000000" w:rsidP="00000000" w:rsidRDefault="00000000" w:rsidRPr="00000000" w14:paraId="0000000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Approval for monthly articles</w:t>
      </w:r>
    </w:p>
    <w:p w:rsidR="00000000" w:rsidDel="00000000" w:rsidP="00000000" w:rsidRDefault="00000000" w:rsidRPr="00000000" w14:paraId="0000000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Once an article is written, the author will email it to the ECC Chair, Phil, for review. </w:t>
      </w:r>
    </w:p>
    <w:p w:rsidR="00000000" w:rsidDel="00000000" w:rsidP="00000000" w:rsidRDefault="00000000" w:rsidRPr="00000000" w14:paraId="0000000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After Review, the article will then be emailed to Veronica (cc. Phil).</w:t>
      </w:r>
    </w:p>
    <w:p w:rsidR="00000000" w:rsidDel="00000000" w:rsidP="00000000" w:rsidRDefault="00000000" w:rsidRPr="00000000" w14:paraId="0000000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Kathy will be writing the May article.</w:t>
      </w:r>
    </w:p>
    <w:p w:rsidR="00000000" w:rsidDel="00000000" w:rsidP="00000000" w:rsidRDefault="00000000" w:rsidRPr="00000000" w14:paraId="0000000E">
      <w:pPr>
        <w:spacing w:after="160"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Continuing Business:</w:t>
      </w:r>
    </w:p>
    <w:p w:rsidR="00000000" w:rsidDel="00000000" w:rsidP="00000000" w:rsidRDefault="00000000" w:rsidRPr="00000000" w14:paraId="00000010">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Chair: Phil shared Martha’s Earth Day Summary:</w:t>
      </w:r>
    </w:p>
    <w:p w:rsidR="00000000" w:rsidDel="00000000" w:rsidP="00000000" w:rsidRDefault="00000000" w:rsidRPr="00000000" w14:paraId="00000011">
      <w:pPr>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Overall Event Success:</w:t>
        <w:br w:type="textWrapping"/>
      </w:r>
      <w:r w:rsidDel="00000000" w:rsidR="00000000" w:rsidRPr="00000000">
        <w:rPr>
          <w:rFonts w:ascii="Calibri" w:cs="Calibri" w:eastAsia="Calibri" w:hAnsi="Calibri"/>
          <w:rtl w:val="0"/>
        </w:rPr>
        <w:t xml:space="preserve"> Another successful Earth Day event with great energy, high attendance, and lots of smiles. Thanks to all volunteers—many hands made for light work and fun!</w:t>
      </w:r>
    </w:p>
    <w:p w:rsidR="00000000" w:rsidDel="00000000" w:rsidP="00000000" w:rsidRDefault="00000000" w:rsidRPr="00000000" w14:paraId="00000012">
      <w:pPr>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Pre-Event Setup:</w:t>
        <w:br w:type="textWrapping"/>
      </w:r>
      <w:r w:rsidDel="00000000" w:rsidR="00000000" w:rsidRPr="00000000">
        <w:rPr>
          <w:rFonts w:ascii="Calibri" w:cs="Calibri" w:eastAsia="Calibri" w:hAnsi="Calibri"/>
          <w:rtl w:val="0"/>
        </w:rPr>
        <w:t xml:space="preserve"> Friday prep made Saturday smoother. Special thanks to Theresa and Alma for coordinating chair setup with highway staff.</w:t>
      </w:r>
    </w:p>
    <w:p w:rsidR="00000000" w:rsidDel="00000000" w:rsidP="00000000" w:rsidRDefault="00000000" w:rsidRPr="00000000" w14:paraId="00000013">
      <w:pPr>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Tree Giveaway:</w:t>
        <w:br w:type="textWrapping"/>
      </w:r>
      <w:r w:rsidDel="00000000" w:rsidR="00000000" w:rsidRPr="00000000">
        <w:rPr>
          <w:rFonts w:ascii="Calibri" w:cs="Calibri" w:eastAsia="Calibri" w:hAnsi="Calibri"/>
          <w:rtl w:val="0"/>
        </w:rPr>
        <w:t xml:space="preserve"> All 500 Norway spruce trees were given out by 11:45 AM. Operation ran smoothly; the lambs were a favorite again. Thanks to Paulie!</w:t>
      </w:r>
    </w:p>
    <w:p w:rsidR="00000000" w:rsidDel="00000000" w:rsidP="00000000" w:rsidRDefault="00000000" w:rsidRPr="00000000" w14:paraId="00000014">
      <w:pPr>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Raffle:</w:t>
        <w:br w:type="textWrapping"/>
      </w:r>
      <w:r w:rsidDel="00000000" w:rsidR="00000000" w:rsidRPr="00000000">
        <w:rPr>
          <w:rFonts w:ascii="Calibri" w:cs="Calibri" w:eastAsia="Calibri" w:hAnsi="Calibri"/>
          <w:rtl w:val="0"/>
        </w:rPr>
        <w:t xml:space="preserve"> Well-received with good engagement, the bluebird box was most popular. Appreciation to Tony Viglietta, Stan Gorman, Paulie Drexler, and Adam Scalisi.</w:t>
      </w:r>
    </w:p>
    <w:p w:rsidR="00000000" w:rsidDel="00000000" w:rsidP="00000000" w:rsidRDefault="00000000" w:rsidRPr="00000000" w14:paraId="00000015">
      <w:pPr>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Scheduling Note:</w:t>
        <w:br w:type="textWrapping"/>
      </w:r>
      <w:r w:rsidDel="00000000" w:rsidR="00000000" w:rsidRPr="00000000">
        <w:rPr>
          <w:rFonts w:ascii="Calibri" w:cs="Calibri" w:eastAsia="Calibri" w:hAnsi="Calibri"/>
          <w:rtl w:val="0"/>
        </w:rPr>
        <w:t xml:space="preserve"> We should continue to avoid overlap with Manlius Earth Fest and F-P school break. We lost a vendor due to conflict with the Zoo’s Party for the Planet this year.</w:t>
      </w:r>
    </w:p>
    <w:p w:rsidR="00000000" w:rsidDel="00000000" w:rsidP="00000000" w:rsidRDefault="00000000" w:rsidRPr="00000000" w14:paraId="00000016">
      <w:pPr>
        <w:numPr>
          <w:ilvl w:val="0"/>
          <w:numId w:val="1"/>
        </w:numPr>
        <w:spacing w:after="240" w:line="259"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Vendors:</w:t>
        <w:br w:type="textWrapping"/>
      </w:r>
      <w:r w:rsidDel="00000000" w:rsidR="00000000" w:rsidRPr="00000000">
        <w:rPr>
          <w:rFonts w:ascii="Calibri" w:cs="Calibri" w:eastAsia="Calibri" w:hAnsi="Calibri"/>
          <w:rtl w:val="0"/>
        </w:rPr>
        <w:t xml:space="preserve"> Returning vendors reported strong traffic and plan to return. Expanded space allowed for full, interactive displays from native plant vendors and Cornell Cooperative. EV display was more visible but still partially blocked. Consider offering a canopy for Clean Communities of CNY next year.</w:t>
      </w:r>
    </w:p>
    <w:p w:rsidR="00000000" w:rsidDel="00000000" w:rsidP="00000000" w:rsidRDefault="00000000" w:rsidRPr="00000000" w14:paraId="00000017">
      <w:pPr>
        <w:spacing w:after="240" w:before="24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after="240" w:before="24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240" w:before="240" w:line="259"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spacing w:after="240" w:before="240" w:line="259"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New Additions This Year:</w:t>
      </w:r>
    </w:p>
    <w:p w:rsidR="00000000" w:rsidDel="00000000" w:rsidP="00000000" w:rsidRDefault="00000000" w:rsidRPr="00000000" w14:paraId="0000001B">
      <w:pPr>
        <w:numPr>
          <w:ilvl w:val="0"/>
          <w:numId w:val="1"/>
        </w:numPr>
        <w:spacing w:before="240" w:line="259"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Coffee &amp; Donuts:</w:t>
      </w:r>
      <w:r w:rsidDel="00000000" w:rsidR="00000000" w:rsidRPr="00000000">
        <w:rPr>
          <w:rFonts w:ascii="Calibri" w:cs="Calibri" w:eastAsia="Calibri" w:hAnsi="Calibri"/>
          <w:rtl w:val="0"/>
        </w:rPr>
        <w:t xml:space="preserve"> Offered by the F-P Environmental Club and well received. However, lack of cash options limited sales. Consider solutions for e-payments next year.</w:t>
      </w:r>
      <w:r w:rsidDel="00000000" w:rsidR="00000000" w:rsidRPr="00000000">
        <w:rPr>
          <w:rtl w:val="0"/>
        </w:rPr>
      </w:r>
    </w:p>
    <w:p w:rsidR="00000000" w:rsidDel="00000000" w:rsidP="00000000" w:rsidRDefault="00000000" w:rsidRPr="00000000" w14:paraId="0000001C">
      <w:pPr>
        <w:keepNext w:val="1"/>
        <w:keepLines w:val="1"/>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Rock Painting:</w:t>
      </w:r>
      <w:r w:rsidDel="00000000" w:rsidR="00000000" w:rsidRPr="00000000">
        <w:rPr>
          <w:rFonts w:ascii="Calibri" w:cs="Calibri" w:eastAsia="Calibri" w:hAnsi="Calibri"/>
          <w:rtl w:val="0"/>
        </w:rPr>
        <w:t xml:space="preserve"> A big hit with families. Thanks to Beth and Holly Aust for leading, and to Craig for providing rocks.</w:t>
      </w:r>
    </w:p>
    <w:p w:rsidR="00000000" w:rsidDel="00000000" w:rsidP="00000000" w:rsidRDefault="00000000" w:rsidRPr="00000000" w14:paraId="0000001D">
      <w:pPr>
        <w:keepNext w:val="1"/>
        <w:keepLines w:val="1"/>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Scouts Bottle Drive:</w:t>
      </w:r>
      <w:r w:rsidDel="00000000" w:rsidR="00000000" w:rsidRPr="00000000">
        <w:rPr>
          <w:rFonts w:ascii="Calibri" w:cs="Calibri" w:eastAsia="Calibri" w:hAnsi="Calibri"/>
          <w:rtl w:val="0"/>
        </w:rPr>
        <w:t xml:space="preserve"> Received a good amount of donations—worth highlighting more in the future.</w:t>
      </w:r>
    </w:p>
    <w:p w:rsidR="00000000" w:rsidDel="00000000" w:rsidP="00000000" w:rsidRDefault="00000000" w:rsidRPr="00000000" w14:paraId="0000001E">
      <w:pPr>
        <w:keepNext w:val="1"/>
        <w:keepLines w:val="1"/>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Photography Contest:</w:t>
      </w:r>
      <w:r w:rsidDel="00000000" w:rsidR="00000000" w:rsidRPr="00000000">
        <w:rPr>
          <w:rFonts w:ascii="Calibri" w:cs="Calibri" w:eastAsia="Calibri" w:hAnsi="Calibri"/>
          <w:rtl w:val="0"/>
        </w:rPr>
        <w:t xml:space="preserve"> Great participation and positive feedback. Thanks to Adam for organizing.</w:t>
      </w:r>
    </w:p>
    <w:p w:rsidR="00000000" w:rsidDel="00000000" w:rsidP="00000000" w:rsidRDefault="00000000" w:rsidRPr="00000000" w14:paraId="0000001F">
      <w:pPr>
        <w:keepNext w:val="1"/>
        <w:keepLines w:val="1"/>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Tables &amp; Signage: </w:t>
      </w:r>
      <w:r w:rsidDel="00000000" w:rsidR="00000000" w:rsidRPr="00000000">
        <w:rPr>
          <w:rFonts w:ascii="Calibri" w:cs="Calibri" w:eastAsia="Calibri" w:hAnsi="Calibri"/>
          <w:rtl w:val="0"/>
        </w:rPr>
        <w:t xml:space="preserve">Table supply was sufficient (thanks to Stan, Martha, and Pompey). Signage improved from last year—suggest further improvements for raffle/tree tables, coffee station, rock painting zone, and EVs. Lawn signs were effective; thanks to Theresa for managing.</w:t>
      </w:r>
    </w:p>
    <w:p w:rsidR="00000000" w:rsidDel="00000000" w:rsidP="00000000" w:rsidRDefault="00000000" w:rsidRPr="00000000" w14:paraId="00000020">
      <w:pPr>
        <w:keepNext w:val="1"/>
        <w:keepLines w:val="1"/>
        <w:widowControl w:val="0"/>
        <w:numPr>
          <w:ilvl w:val="0"/>
          <w:numId w:val="1"/>
        </w:numPr>
        <w:spacing w:after="24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Parking &amp; Traffic Flow:</w:t>
        <w:br w:type="textWrapping"/>
      </w:r>
      <w:r w:rsidDel="00000000" w:rsidR="00000000" w:rsidRPr="00000000">
        <w:rPr>
          <w:rFonts w:ascii="Calibri" w:cs="Calibri" w:eastAsia="Calibri" w:hAnsi="Calibri"/>
          <w:rtl w:val="0"/>
        </w:rPr>
        <w:t xml:space="preserve"> Still a work in progress. Consider dedicated ECC/vendor parking on the south side, and directional signs for one-way traffic flow. Cone placement and clearer signage may help streamline both parking and pedestrian flow. Martha has a proposed layout in the Captain’s Log.</w:t>
      </w:r>
    </w:p>
    <w:p w:rsidR="00000000" w:rsidDel="00000000" w:rsidP="00000000" w:rsidRDefault="00000000" w:rsidRPr="00000000" w14:paraId="00000021">
      <w:pPr>
        <w:keepNext w:val="1"/>
        <w:keepLines w:val="1"/>
        <w:widowControl w:val="0"/>
        <w:spacing w:after="240" w:line="240"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Future Ideas:</w:t>
      </w:r>
    </w:p>
    <w:p w:rsidR="00000000" w:rsidDel="00000000" w:rsidP="00000000" w:rsidRDefault="00000000" w:rsidRPr="00000000" w14:paraId="00000022">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A table on mushrooms and foraging would be a fun addition.</w:t>
      </w:r>
    </w:p>
    <w:p w:rsidR="00000000" w:rsidDel="00000000" w:rsidP="00000000" w:rsidRDefault="00000000" w:rsidRPr="00000000" w14:paraId="00000023">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Beehive idea is still under consideration.</w:t>
        <w:br w:type="textWrapping"/>
      </w:r>
    </w:p>
    <w:p w:rsidR="00000000" w:rsidDel="00000000" w:rsidP="00000000" w:rsidRDefault="00000000" w:rsidRPr="00000000" w14:paraId="00000024">
      <w:pPr>
        <w:numPr>
          <w:ilvl w:val="0"/>
          <w:numId w:val="2"/>
        </w:numPr>
        <w:spacing w:line="259"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Adam: Photography Contest</w:t>
      </w:r>
    </w:p>
    <w:p w:rsidR="00000000" w:rsidDel="00000000" w:rsidP="00000000" w:rsidRDefault="00000000" w:rsidRPr="00000000" w14:paraId="00000025">
      <w:pPr>
        <w:numPr>
          <w:ilvl w:val="0"/>
          <w:numId w:val="3"/>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8 photos submitted. Winners posted on the Town website. </w:t>
      </w:r>
    </w:p>
    <w:p w:rsidR="00000000" w:rsidDel="00000000" w:rsidP="00000000" w:rsidRDefault="00000000" w:rsidRPr="00000000" w14:paraId="00000026">
      <w:pPr>
        <w:numPr>
          <w:ilvl w:val="0"/>
          <w:numId w:val="3"/>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Adam will ask Veronic to post all the photos.</w:t>
      </w:r>
    </w:p>
    <w:p w:rsidR="00000000" w:rsidDel="00000000" w:rsidP="00000000" w:rsidRDefault="00000000" w:rsidRPr="00000000" w14:paraId="00000027">
      <w:pPr>
        <w:numPr>
          <w:ilvl w:val="0"/>
          <w:numId w:val="3"/>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Will revisit later this summer or fall to determine/clarify further photography contests. </w:t>
      </w:r>
    </w:p>
    <w:p w:rsidR="00000000" w:rsidDel="00000000" w:rsidP="00000000" w:rsidRDefault="00000000" w:rsidRPr="00000000" w14:paraId="00000028">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2"/>
        </w:numPr>
        <w:spacing w:after="160" w:line="259"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Adam: Tree City USA-</w:t>
      </w:r>
      <w:r w:rsidDel="00000000" w:rsidR="00000000" w:rsidRPr="00000000">
        <w:rPr>
          <w:rFonts w:ascii="Calibri" w:cs="Calibri" w:eastAsia="Calibri" w:hAnsi="Calibri"/>
          <w:rtl w:val="0"/>
        </w:rPr>
        <w:t xml:space="preserve">Adam shared an update regarding the Tree City USA program. Leann Nugent from Cornell Cooperative Extension has offered to attend a meeting to explain how the Town of Pompey can qualify for Tree City USA designation. The group reviewed the program’s criteria and determined that while we meet most of the requirements, we would need to establish a local ordinance to be eligible. The committee discussed the possibility of inviting Leann to present at an upcoming Town Board meeting, with a few ECC members also in attendance. The application process opens in the fall. Becoming a Tree City USA community could provide access to grant opportunities and does not require any application fees.</w:t>
      </w:r>
    </w:p>
    <w:p w:rsidR="00000000" w:rsidDel="00000000" w:rsidP="00000000" w:rsidRDefault="00000000" w:rsidRPr="00000000" w14:paraId="0000002A">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New Business:</w:t>
      </w:r>
    </w:p>
    <w:p w:rsidR="00000000" w:rsidDel="00000000" w:rsidP="00000000" w:rsidRDefault="00000000" w:rsidRPr="00000000" w14:paraId="0000002C">
      <w:pPr>
        <w:numPr>
          <w:ilvl w:val="0"/>
          <w:numId w:val="3"/>
        </w:numPr>
        <w:spacing w:after="160" w:line="259"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No new business</w:t>
      </w:r>
    </w:p>
    <w:p w:rsidR="00000000" w:rsidDel="00000000" w:rsidP="00000000" w:rsidRDefault="00000000" w:rsidRPr="00000000" w14:paraId="0000002D">
      <w:pP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Open Discussion:</w:t>
      </w:r>
      <w:r w:rsidDel="00000000" w:rsidR="00000000" w:rsidRPr="00000000">
        <w:rPr>
          <w:rtl w:val="0"/>
        </w:rPr>
      </w:r>
    </w:p>
    <w:p w:rsidR="00000000" w:rsidDel="00000000" w:rsidP="00000000" w:rsidRDefault="00000000" w:rsidRPr="00000000" w14:paraId="0000002E">
      <w:pPr>
        <w:numPr>
          <w:ilvl w:val="0"/>
          <w:numId w:val="5"/>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May start receiving plans to review again from the planning board. </w:t>
      </w:r>
    </w:p>
    <w:p w:rsidR="00000000" w:rsidDel="00000000" w:rsidP="00000000" w:rsidRDefault="00000000" w:rsidRPr="00000000" w14:paraId="0000002F">
      <w:pPr>
        <w:spacing w:line="259" w:lineRule="auto"/>
        <w:rPr>
          <w:rFonts w:ascii="Calibri" w:cs="Calibri" w:eastAsia="Calibri" w:hAnsi="Calibri"/>
        </w:rPr>
      </w:pPr>
      <w:r w:rsidDel="00000000" w:rsidR="00000000" w:rsidRPr="00000000">
        <w:rPr>
          <w:rFonts w:ascii="Calibri" w:cs="Calibri" w:eastAsia="Calibri" w:hAnsi="Calibri"/>
          <w:rtl w:val="0"/>
        </w:rPr>
        <w:t xml:space="preserve">Next meeting date &amp; time: 6/5/2025 7:00 pm</w:t>
      </w:r>
    </w:p>
    <w:p w:rsidR="00000000" w:rsidDel="00000000" w:rsidP="00000000" w:rsidRDefault="00000000" w:rsidRPr="00000000" w14:paraId="00000030">
      <w:pPr>
        <w:spacing w:line="259" w:lineRule="auto"/>
        <w:rPr>
          <w:rFonts w:ascii="Calibri" w:cs="Calibri" w:eastAsia="Calibri" w:hAnsi="Calibri"/>
        </w:rPr>
      </w:pPr>
      <w:r w:rsidDel="00000000" w:rsidR="00000000" w:rsidRPr="00000000">
        <w:rPr>
          <w:rFonts w:ascii="Calibri" w:cs="Calibri" w:eastAsia="Calibri" w:hAnsi="Calibri"/>
          <w:rtl w:val="0"/>
        </w:rPr>
        <w:t xml:space="preserve">Meeting time adjourned: 7:40 pm</w:t>
      </w:r>
    </w:p>
    <w:p w:rsidR="00000000" w:rsidDel="00000000" w:rsidP="00000000" w:rsidRDefault="00000000" w:rsidRPr="00000000" w14:paraId="00000031">
      <w:pPr>
        <w:spacing w:line="259" w:lineRule="auto"/>
        <w:rPr/>
      </w:pPr>
      <w:r w:rsidDel="00000000" w:rsidR="00000000" w:rsidRPr="00000000">
        <w:rPr>
          <w:rFonts w:ascii="Calibri" w:cs="Calibri" w:eastAsia="Calibri" w:hAnsi="Calibri"/>
          <w:rtl w:val="0"/>
        </w:rPr>
        <w:t xml:space="preserve">Minutes written by: Beth Aust</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1sa+2JCftV68K6e+DWenEsRPbg==">CgMxLjA4AHIhMWVJWkNQRTdTV3V2RUtIZlVpanY0eGcwX01vb1pqWjh0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2025-05-10T19:55:00Z</dcterms:created>
  <dc:creator>Elizabeth Aust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4f7d7653-fc81-4e48-939e-5c5ff2c2e950</vt:lpwstr>
  </property>
</Properties>
</file>